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318A" w:rsidRPr="006908CE" w:rsidRDefault="00C2318A" w:rsidP="00C2318A">
      <w:pPr>
        <w:jc w:val="center"/>
        <w:rPr>
          <w:sz w:val="24"/>
          <w:u w:val="single"/>
        </w:rPr>
      </w:pPr>
      <w:r w:rsidRPr="006908CE">
        <w:rPr>
          <w:sz w:val="24"/>
          <w:u w:val="single"/>
        </w:rPr>
        <w:t>İÇİŞLERİ VE ÇEŞİTLİ İŞLER KOMİSYONU RAPORU</w:t>
      </w:r>
    </w:p>
    <w:p w:rsidR="00682D09" w:rsidRDefault="00C2318A" w:rsidP="00C2318A">
      <w:pPr>
        <w:pStyle w:val="Altyaz"/>
        <w:rPr>
          <w:b/>
          <w:szCs w:val="24"/>
        </w:rPr>
      </w:pPr>
      <w:r w:rsidRPr="006908CE">
        <w:rPr>
          <w:b/>
          <w:szCs w:val="24"/>
        </w:rPr>
        <w:t>İL GENEL MECLİS BAŞKANLIĞINA</w:t>
      </w:r>
    </w:p>
    <w:p w:rsidR="00C2318A" w:rsidRPr="00B005C0" w:rsidRDefault="00C2318A" w:rsidP="00C2318A">
      <w:pPr>
        <w:pStyle w:val="Altyaz"/>
        <w:rPr>
          <w:b/>
          <w:szCs w:val="24"/>
        </w:rPr>
      </w:pPr>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C75936">
        <w:rPr>
          <w:b/>
          <w:szCs w:val="24"/>
        </w:rPr>
        <w:t>:</w:t>
      </w:r>
      <w:r w:rsidR="00852708">
        <w:rPr>
          <w:szCs w:val="24"/>
        </w:rPr>
        <w:t>16</w:t>
      </w:r>
      <w:proofErr w:type="gramEnd"/>
      <w:r w:rsidR="00747149">
        <w:rPr>
          <w:szCs w:val="24"/>
        </w:rPr>
        <w:t>.</w:t>
      </w:r>
      <w:r w:rsidR="00E153A1">
        <w:rPr>
          <w:szCs w:val="24"/>
        </w:rPr>
        <w:t>07</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C75936">
        <w:rPr>
          <w:b/>
          <w:szCs w:val="24"/>
        </w:rPr>
        <w:t>:</w:t>
      </w:r>
      <w:r w:rsidR="00852708">
        <w:rPr>
          <w:szCs w:val="24"/>
        </w:rPr>
        <w:t>77</w:t>
      </w:r>
    </w:p>
    <w:p w:rsidR="007235A1" w:rsidRDefault="007235A1" w:rsidP="007235A1">
      <w:pPr>
        <w:pStyle w:val="KonuBal"/>
        <w:ind w:left="1950" w:hanging="1950"/>
        <w:jc w:val="both"/>
        <w:rPr>
          <w:u w:val="none"/>
        </w:rPr>
      </w:pPr>
      <w:proofErr w:type="gramStart"/>
      <w:r w:rsidRPr="007235A1">
        <w:rPr>
          <w:u w:val="none"/>
        </w:rPr>
        <w:t xml:space="preserve">KONUSU </w:t>
      </w:r>
      <w:r>
        <w:rPr>
          <w:b/>
          <w:u w:val="none"/>
        </w:rPr>
        <w:t xml:space="preserve">            :</w:t>
      </w:r>
      <w:r>
        <w:rPr>
          <w:u w:val="none"/>
        </w:rPr>
        <w:t>İl</w:t>
      </w:r>
      <w:proofErr w:type="gramEnd"/>
      <w:r>
        <w:rPr>
          <w:u w:val="none"/>
        </w:rPr>
        <w:t xml:space="preserve"> Özel İdaresinin sorumluluk alanında bulunan köylerde gelir getirici</w:t>
      </w:r>
    </w:p>
    <w:p w:rsidR="007235A1" w:rsidRDefault="00EF2D70" w:rsidP="007235A1">
      <w:pPr>
        <w:pStyle w:val="KonuBal"/>
        <w:ind w:left="1950" w:hanging="1950"/>
        <w:jc w:val="both"/>
        <w:rPr>
          <w:u w:val="none"/>
        </w:rPr>
      </w:pPr>
      <w:r>
        <w:rPr>
          <w:b/>
          <w:u w:val="none"/>
        </w:rPr>
        <w:t xml:space="preserve">                              </w:t>
      </w:r>
      <w:r w:rsidR="007235A1">
        <w:rPr>
          <w:b/>
          <w:u w:val="none"/>
        </w:rPr>
        <w:t xml:space="preserve"> </w:t>
      </w:r>
      <w:proofErr w:type="gramStart"/>
      <w:r w:rsidR="007235A1">
        <w:rPr>
          <w:u w:val="none"/>
        </w:rPr>
        <w:t>mahiyette</w:t>
      </w:r>
      <w:proofErr w:type="gramEnd"/>
      <w:r w:rsidR="007235A1">
        <w:rPr>
          <w:u w:val="none"/>
        </w:rPr>
        <w:t xml:space="preserve"> projeler geliştirilerek hayata geçirilmesi.</w:t>
      </w:r>
    </w:p>
    <w:p w:rsidR="007235A1" w:rsidRPr="00B005C0" w:rsidRDefault="007235A1" w:rsidP="007235A1">
      <w:pPr>
        <w:pStyle w:val="KonuBal"/>
        <w:ind w:left="1950" w:hanging="1950"/>
        <w:jc w:val="both"/>
        <w:rPr>
          <w:szCs w:val="24"/>
        </w:rPr>
      </w:pPr>
    </w:p>
    <w:p w:rsidR="00B005C0" w:rsidRDefault="007235A1" w:rsidP="007235A1">
      <w:pPr>
        <w:jc w:val="both"/>
        <w:rPr>
          <w:sz w:val="24"/>
          <w:szCs w:val="24"/>
        </w:rPr>
      </w:pPr>
      <w:r>
        <w:rPr>
          <w:sz w:val="24"/>
          <w:szCs w:val="24"/>
        </w:rPr>
        <w:t xml:space="preserve">        İl Genel Meclisinin 2020 yılı Şubat ayı olağan toplantısının 06.02.2020 tarihli dördüncü birleşiminde incelenerek bir rapora bağlanmak üzere komisyonumuza havale edilen; İl Özel İdaresinin sorumluluk alanında bulunan köylerin refah düzeylerinin arttırılması ve ekonomik açıdan desteklenmesine yönelik gelir getirici mahiyette projeler geliştirilerek hayata geçirilmesi konusu komisyonumuzca incelenmiştir.</w:t>
      </w:r>
    </w:p>
    <w:p w:rsidR="00BA6961" w:rsidRDefault="007235A1" w:rsidP="00BA6961">
      <w:pPr>
        <w:jc w:val="both"/>
        <w:rPr>
          <w:sz w:val="24"/>
          <w:szCs w:val="24"/>
        </w:rPr>
      </w:pPr>
      <w:r>
        <w:rPr>
          <w:b/>
          <w:sz w:val="24"/>
          <w:szCs w:val="24"/>
        </w:rPr>
        <w:t xml:space="preserve"> </w:t>
      </w:r>
      <w:r>
        <w:rPr>
          <w:sz w:val="24"/>
          <w:szCs w:val="24"/>
        </w:rPr>
        <w:t xml:space="preserve">   </w:t>
      </w:r>
    </w:p>
    <w:p w:rsidR="00BA6961" w:rsidRDefault="00BA6961" w:rsidP="00BA6961">
      <w:pPr>
        <w:jc w:val="both"/>
        <w:rPr>
          <w:sz w:val="24"/>
          <w:szCs w:val="24"/>
        </w:rPr>
      </w:pPr>
      <w:r>
        <w:rPr>
          <w:sz w:val="24"/>
          <w:szCs w:val="24"/>
        </w:rPr>
        <w:t xml:space="preserve">       Komisyonumuz tarafından yapılan inceleme ve değerlendirmeler neticesinde; İl Özel İdaresi bütçesinden yapılan mali destek kapsamında bugüne kadar ilimiz ve köylerinde farklı sektörlerde birçok alternatif yatırım ve hizmet faaliyetleri hayata geçirilmiş ve bu kapsamda çiftçilerimize ve üreticilerimize ekonomik anlamda destek sağlanmıştır. Bu çalışmalara bağlı olarak mecliste alınan kararlar doğrultusunda İl Encümeninin 2021 yılında almış olduğu kararlar çerçevesinde; </w:t>
      </w:r>
      <w:r>
        <w:rPr>
          <w:rFonts w:eastAsia="SimSun"/>
          <w:sz w:val="24"/>
          <w:szCs w:val="24"/>
          <w:lang w:eastAsia="zh-CN"/>
        </w:rPr>
        <w:t>Yalova’da meyvecilik faaliyetlerinin geliştirilmesi ve yaygınlaştırılması sağlanarak tarım arazilerinin değerlendirilmesi, ç</w:t>
      </w:r>
      <w:r>
        <w:rPr>
          <w:color w:val="00000A"/>
          <w:sz w:val="24"/>
          <w:szCs w:val="24"/>
        </w:rPr>
        <w:t xml:space="preserve">iftçi üreticilerimizin ekonomik açıdan kalkındırılması ve istihdama katkı sağlanması </w:t>
      </w:r>
      <w:r>
        <w:rPr>
          <w:sz w:val="24"/>
          <w:szCs w:val="24"/>
        </w:rPr>
        <w:t>amacıyla;</w:t>
      </w:r>
    </w:p>
    <w:p w:rsidR="00FB5A76" w:rsidRDefault="00FB5A76" w:rsidP="00C34E7C">
      <w:pPr>
        <w:jc w:val="both"/>
        <w:rPr>
          <w:sz w:val="24"/>
          <w:szCs w:val="24"/>
        </w:rPr>
      </w:pPr>
    </w:p>
    <w:p w:rsidR="00BA6961" w:rsidRDefault="00BA6961" w:rsidP="00BA6961">
      <w:pPr>
        <w:jc w:val="both"/>
        <w:rPr>
          <w:rFonts w:eastAsia="SimSun"/>
          <w:sz w:val="24"/>
          <w:szCs w:val="24"/>
          <w:lang w:eastAsia="zh-CN"/>
        </w:rPr>
      </w:pPr>
      <w:r>
        <w:rPr>
          <w:sz w:val="24"/>
          <w:szCs w:val="24"/>
        </w:rPr>
        <w:t xml:space="preserve">        Yalova İlinde </w:t>
      </w:r>
      <w:r>
        <w:rPr>
          <w:b/>
          <w:sz w:val="24"/>
          <w:szCs w:val="24"/>
        </w:rPr>
        <w:t>Örtü Altı Sebze Üretimi Faaliyetlerinin Geliştirme Projesi</w:t>
      </w:r>
      <w:r>
        <w:rPr>
          <w:sz w:val="24"/>
          <w:szCs w:val="24"/>
        </w:rPr>
        <w:t xml:space="preserve"> kapsamında 40 dekar alanda Sürmeli biberi yetiştiriciliği yapılarak proje hedeflerine ulaşılmıştır, Proje kapsamında 60.000 adet Sürümeli çeşidi biber fidesi 40 dekar alana diktirilmiştir. KDV </w:t>
      </w:r>
      <w:proofErr w:type="gramStart"/>
      <w:r>
        <w:rPr>
          <w:sz w:val="24"/>
          <w:szCs w:val="24"/>
        </w:rPr>
        <w:t>dahil</w:t>
      </w:r>
      <w:proofErr w:type="gramEnd"/>
      <w:r>
        <w:rPr>
          <w:sz w:val="24"/>
          <w:szCs w:val="24"/>
        </w:rPr>
        <w:t xml:space="preserve"> 18.000 TL ödeme yapılmıştır.</w:t>
      </w:r>
      <w:r>
        <w:rPr>
          <w:rFonts w:eastAsia="SimSun"/>
          <w:sz w:val="24"/>
          <w:szCs w:val="24"/>
          <w:lang w:eastAsia="zh-CN"/>
        </w:rPr>
        <w:t xml:space="preserve"> </w:t>
      </w:r>
    </w:p>
    <w:p w:rsidR="00BA6961" w:rsidRDefault="00BA6961" w:rsidP="00BA6961">
      <w:pPr>
        <w:jc w:val="both"/>
        <w:rPr>
          <w:rFonts w:eastAsia="SimSun"/>
          <w:sz w:val="24"/>
          <w:szCs w:val="24"/>
          <w:lang w:eastAsia="zh-CN"/>
        </w:rPr>
      </w:pPr>
    </w:p>
    <w:p w:rsidR="00BA6961" w:rsidRDefault="00BA6961" w:rsidP="00BA6961">
      <w:pPr>
        <w:jc w:val="both"/>
        <w:rPr>
          <w:sz w:val="24"/>
          <w:szCs w:val="24"/>
        </w:rPr>
      </w:pPr>
      <w:r>
        <w:rPr>
          <w:rFonts w:eastAsia="SimSun"/>
          <w:sz w:val="24"/>
          <w:szCs w:val="24"/>
          <w:lang w:eastAsia="zh-CN"/>
        </w:rPr>
        <w:t xml:space="preserve">        </w:t>
      </w:r>
      <w:r>
        <w:rPr>
          <w:b/>
          <w:sz w:val="24"/>
          <w:szCs w:val="24"/>
        </w:rPr>
        <w:t>Meyvecilik Faaliyetlerinin Geliştirilmesi (Çilek) Projesi</w:t>
      </w:r>
      <w:r>
        <w:rPr>
          <w:sz w:val="24"/>
          <w:szCs w:val="24"/>
        </w:rPr>
        <w:t xml:space="preserve"> kapsamında fiyat araştırmaları tamamlanmış ihale kararları </w:t>
      </w:r>
      <w:proofErr w:type="gramStart"/>
      <w:r>
        <w:rPr>
          <w:sz w:val="24"/>
          <w:szCs w:val="24"/>
        </w:rPr>
        <w:t>alınmıştır .Mevsimsel</w:t>
      </w:r>
      <w:proofErr w:type="gramEnd"/>
      <w:r>
        <w:rPr>
          <w:sz w:val="24"/>
          <w:szCs w:val="24"/>
        </w:rPr>
        <w:t xml:space="preserve"> olarak uygun olmadığından proje uygulaması uygun zaman aralığında gerçekleştirilecektir. </w:t>
      </w:r>
    </w:p>
    <w:p w:rsidR="00BA6961" w:rsidRDefault="00BA6961" w:rsidP="00BA6961">
      <w:pPr>
        <w:jc w:val="both"/>
        <w:rPr>
          <w:sz w:val="24"/>
          <w:szCs w:val="24"/>
        </w:rPr>
      </w:pPr>
    </w:p>
    <w:p w:rsidR="00BA6961" w:rsidRDefault="00BA6961" w:rsidP="00BA6961">
      <w:pPr>
        <w:jc w:val="both"/>
        <w:rPr>
          <w:sz w:val="24"/>
          <w:szCs w:val="24"/>
        </w:rPr>
      </w:pPr>
      <w:r>
        <w:rPr>
          <w:sz w:val="24"/>
          <w:szCs w:val="24"/>
        </w:rPr>
        <w:t xml:space="preserve">        </w:t>
      </w:r>
      <w:r>
        <w:rPr>
          <w:b/>
          <w:sz w:val="24"/>
          <w:szCs w:val="24"/>
        </w:rPr>
        <w:t>Yalova Çiftçilerinin</w:t>
      </w:r>
      <w:r>
        <w:rPr>
          <w:sz w:val="24"/>
          <w:szCs w:val="24"/>
        </w:rPr>
        <w:t xml:space="preserve"> </w:t>
      </w:r>
      <w:r>
        <w:rPr>
          <w:b/>
          <w:sz w:val="24"/>
          <w:szCs w:val="24"/>
        </w:rPr>
        <w:t>Sebze Fidesi Yetiştirme Yeteneklerinin Geliştirilmesi Projesi</w:t>
      </w:r>
      <w:r>
        <w:rPr>
          <w:sz w:val="24"/>
          <w:szCs w:val="24"/>
        </w:rPr>
        <w:t xml:space="preserve"> kapsamında Ziraat Odası ile işbirliği halende fiyat tespitleri yapılmış proje uygulaması devam etmektedir. </w:t>
      </w:r>
    </w:p>
    <w:p w:rsidR="00BA6961" w:rsidRDefault="00BA6961" w:rsidP="00BA6961">
      <w:pPr>
        <w:jc w:val="both"/>
        <w:rPr>
          <w:sz w:val="24"/>
          <w:szCs w:val="24"/>
        </w:rPr>
      </w:pPr>
    </w:p>
    <w:p w:rsidR="00BA6961" w:rsidRDefault="00BA6961" w:rsidP="00BA6961">
      <w:pPr>
        <w:jc w:val="both"/>
        <w:rPr>
          <w:sz w:val="24"/>
          <w:szCs w:val="24"/>
        </w:rPr>
      </w:pPr>
      <w:r>
        <w:rPr>
          <w:sz w:val="24"/>
          <w:szCs w:val="24"/>
        </w:rPr>
        <w:t xml:space="preserve">        İlimizde insan sağlığı açısından önemli rol oynayan tıbbi ve </w:t>
      </w:r>
      <w:proofErr w:type="gramStart"/>
      <w:r>
        <w:rPr>
          <w:sz w:val="24"/>
          <w:szCs w:val="24"/>
        </w:rPr>
        <w:t>aromatik</w:t>
      </w:r>
      <w:proofErr w:type="gramEnd"/>
      <w:r>
        <w:rPr>
          <w:sz w:val="24"/>
          <w:szCs w:val="24"/>
        </w:rPr>
        <w:t xml:space="preserve"> bitki üretiminin yaygınlaştırılarak yüksek katma değerin elde edilmesi ve çiftçilerimizin refah seviyelerinin arttırılması amacıyla </w:t>
      </w:r>
      <w:r>
        <w:rPr>
          <w:b/>
          <w:sz w:val="24"/>
          <w:szCs w:val="24"/>
        </w:rPr>
        <w:t>Yalova İlinde</w:t>
      </w:r>
      <w:r>
        <w:rPr>
          <w:sz w:val="24"/>
          <w:szCs w:val="24"/>
        </w:rPr>
        <w:t xml:space="preserve"> </w:t>
      </w:r>
      <w:r>
        <w:rPr>
          <w:b/>
          <w:sz w:val="24"/>
          <w:szCs w:val="24"/>
        </w:rPr>
        <w:t>Tıbbi ve Aromatik Bitki Yetiştiriciliğinin Geliştirilmesi Projesi</w:t>
      </w:r>
      <w:r>
        <w:rPr>
          <w:sz w:val="24"/>
          <w:szCs w:val="24"/>
        </w:rPr>
        <w:t xml:space="preserve">nin uygulanması kapsamında fiyat araştırmaları tamamlanmış ihale kararları alınmıştır. Bitkilerdeki mevsimsellik nedeni ile uygun zamanda proje gerçekleştirilecektir. </w:t>
      </w:r>
    </w:p>
    <w:p w:rsidR="00BA6961" w:rsidRDefault="00BA6961" w:rsidP="00BA6961">
      <w:pPr>
        <w:jc w:val="both"/>
        <w:rPr>
          <w:sz w:val="24"/>
          <w:szCs w:val="24"/>
        </w:rPr>
      </w:pPr>
    </w:p>
    <w:p w:rsidR="00BA6961" w:rsidRDefault="00BA6961" w:rsidP="00BA6961">
      <w:pPr>
        <w:jc w:val="both"/>
        <w:rPr>
          <w:sz w:val="24"/>
          <w:szCs w:val="24"/>
        </w:rPr>
      </w:pPr>
      <w:r>
        <w:rPr>
          <w:sz w:val="24"/>
          <w:szCs w:val="24"/>
        </w:rPr>
        <w:t xml:space="preserve">        İlimiz meralarındaki aşırı otlatma baskısını azaltmak ve hayvan yetiştiriciliğine kaba yem girdileri sağlamak için yonca, yem bezelyesi ve Macar fiği ekimini teşvik etmek amacıyla </w:t>
      </w:r>
      <w:r>
        <w:rPr>
          <w:b/>
          <w:sz w:val="24"/>
          <w:szCs w:val="24"/>
        </w:rPr>
        <w:t>Yalova İlinde</w:t>
      </w:r>
      <w:r>
        <w:rPr>
          <w:sz w:val="24"/>
          <w:szCs w:val="24"/>
        </w:rPr>
        <w:t xml:space="preserve"> </w:t>
      </w:r>
      <w:r>
        <w:rPr>
          <w:b/>
          <w:sz w:val="24"/>
          <w:szCs w:val="24"/>
        </w:rPr>
        <w:t>Yem Bitkileri Üretiminin Geliştirilmesi Projesi</w:t>
      </w:r>
      <w:r>
        <w:rPr>
          <w:sz w:val="24"/>
          <w:szCs w:val="24"/>
        </w:rPr>
        <w:t xml:space="preserve"> kapsamında 150 kg yonca tohumunun alınarak 2.625 TL ödeme yapılmıştır. </w:t>
      </w:r>
    </w:p>
    <w:p w:rsidR="00BA6961" w:rsidRDefault="00BA6961" w:rsidP="00BA6961">
      <w:pPr>
        <w:jc w:val="both"/>
        <w:rPr>
          <w:sz w:val="24"/>
          <w:szCs w:val="24"/>
        </w:rPr>
      </w:pPr>
    </w:p>
    <w:p w:rsidR="00BA6961" w:rsidRDefault="00BA6961" w:rsidP="00BA6961">
      <w:pPr>
        <w:jc w:val="both"/>
        <w:rPr>
          <w:sz w:val="24"/>
          <w:szCs w:val="24"/>
        </w:rPr>
      </w:pPr>
      <w:r>
        <w:rPr>
          <w:sz w:val="24"/>
          <w:szCs w:val="24"/>
        </w:rPr>
        <w:t xml:space="preserve">        İlimizde tarımsal faaliyetlerin toprak, su ve havayı kirletmeden bitki, hayvan ve insan sağlığını koruyarak geliştirilmesi ve istenilen kalitede organik üretimin yaygınlaştırılması amacıyla </w:t>
      </w:r>
      <w:r>
        <w:rPr>
          <w:b/>
          <w:sz w:val="24"/>
          <w:szCs w:val="24"/>
        </w:rPr>
        <w:t>Organik Aronya Üretiminin Yaygınlaştırılması ve Desteklenmesi Projesi</w:t>
      </w:r>
      <w:r>
        <w:rPr>
          <w:sz w:val="24"/>
          <w:szCs w:val="24"/>
        </w:rPr>
        <w:t xml:space="preserve"> </w:t>
      </w:r>
      <w:r>
        <w:rPr>
          <w:sz w:val="24"/>
          <w:szCs w:val="24"/>
        </w:rPr>
        <w:lastRenderedPageBreak/>
        <w:t xml:space="preserve">kapsamında 13.600 kg organik gübre alınarak 35 dekar alana toplam 35 üreticiye teslim edilmiştir. </w:t>
      </w:r>
    </w:p>
    <w:p w:rsidR="00BA6961" w:rsidRDefault="00BA6961" w:rsidP="00BA6961">
      <w:pPr>
        <w:jc w:val="both"/>
        <w:rPr>
          <w:sz w:val="24"/>
          <w:szCs w:val="24"/>
        </w:rPr>
      </w:pPr>
    </w:p>
    <w:p w:rsidR="00BA6961" w:rsidRDefault="00BA6961" w:rsidP="00BA6961">
      <w:pPr>
        <w:jc w:val="both"/>
        <w:rPr>
          <w:sz w:val="24"/>
          <w:szCs w:val="24"/>
        </w:rPr>
      </w:pPr>
      <w:r>
        <w:rPr>
          <w:sz w:val="24"/>
          <w:szCs w:val="24"/>
        </w:rPr>
        <w:t xml:space="preserve">        </w:t>
      </w:r>
      <w:r>
        <w:rPr>
          <w:color w:val="00000A"/>
          <w:sz w:val="24"/>
          <w:szCs w:val="24"/>
        </w:rPr>
        <w:t>Ayçiçek üretiminin geliştirilmesi ve yaygınlaştırılması amacıyla</w:t>
      </w:r>
      <w:r>
        <w:rPr>
          <w:sz w:val="24"/>
          <w:szCs w:val="24"/>
        </w:rPr>
        <w:t xml:space="preserve"> </w:t>
      </w:r>
      <w:r>
        <w:rPr>
          <w:b/>
          <w:sz w:val="24"/>
          <w:szCs w:val="24"/>
        </w:rPr>
        <w:t>Yalova İlinde</w:t>
      </w:r>
      <w:r>
        <w:rPr>
          <w:sz w:val="24"/>
          <w:szCs w:val="24"/>
        </w:rPr>
        <w:t xml:space="preserve"> </w:t>
      </w:r>
      <w:r>
        <w:rPr>
          <w:b/>
          <w:sz w:val="24"/>
          <w:szCs w:val="24"/>
        </w:rPr>
        <w:t>Yağlık Ayçiçeği Üretiminin Arttırılması Projesi</w:t>
      </w:r>
      <w:r>
        <w:rPr>
          <w:sz w:val="24"/>
          <w:szCs w:val="24"/>
        </w:rPr>
        <w:t xml:space="preserve"> kapsamında 2.250.000 adet (15 Torba) ayçiçeği tohumu satın alınarak 11 adet çiftçiye teslim edilmiştir. KDV </w:t>
      </w:r>
      <w:proofErr w:type="gramStart"/>
      <w:r>
        <w:rPr>
          <w:sz w:val="24"/>
          <w:szCs w:val="24"/>
        </w:rPr>
        <w:t>dahil</w:t>
      </w:r>
      <w:proofErr w:type="gramEnd"/>
      <w:r>
        <w:rPr>
          <w:sz w:val="24"/>
          <w:szCs w:val="24"/>
        </w:rPr>
        <w:t xml:space="preserve"> toplam 18.675 TL ödeme gerçekleştirilmiştir. </w:t>
      </w:r>
    </w:p>
    <w:p w:rsidR="00BA6961" w:rsidRDefault="00BA6961" w:rsidP="00BA6961">
      <w:pPr>
        <w:jc w:val="both"/>
        <w:rPr>
          <w:sz w:val="24"/>
          <w:szCs w:val="24"/>
        </w:rPr>
      </w:pPr>
    </w:p>
    <w:p w:rsidR="00B005C0" w:rsidRDefault="00BA6961" w:rsidP="00BA6961">
      <w:pPr>
        <w:jc w:val="both"/>
        <w:rPr>
          <w:sz w:val="24"/>
          <w:szCs w:val="24"/>
        </w:rPr>
      </w:pPr>
      <w:r>
        <w:rPr>
          <w:sz w:val="24"/>
          <w:szCs w:val="24"/>
        </w:rPr>
        <w:t xml:space="preserve">        Büyükbaş hayvancılıkta suni tohumlama uygulamalarının sayısının arttırılması ve yüksek verimli kültür ırkı hayvan elde edilmesi amacıyla, </w:t>
      </w:r>
      <w:r>
        <w:rPr>
          <w:i/>
          <w:sz w:val="24"/>
          <w:szCs w:val="24"/>
        </w:rPr>
        <w:t xml:space="preserve">etçi-sütçü suni tohumlama için ihtiyaç duyulan 2000 adet dondurulmuş boğa spermasının (ithal </w:t>
      </w:r>
      <w:proofErr w:type="spellStart"/>
      <w:r>
        <w:rPr>
          <w:i/>
          <w:sz w:val="24"/>
          <w:szCs w:val="24"/>
        </w:rPr>
        <w:t>simmental</w:t>
      </w:r>
      <w:proofErr w:type="spellEnd"/>
      <w:r>
        <w:rPr>
          <w:i/>
          <w:sz w:val="24"/>
          <w:szCs w:val="24"/>
        </w:rPr>
        <w:t>) satın alınması</w:t>
      </w:r>
      <w:r>
        <w:rPr>
          <w:sz w:val="24"/>
          <w:szCs w:val="24"/>
        </w:rPr>
        <w:t xml:space="preserve">, Kist Hidatiğe karşı ilaçlı mücadele yapmak, yapılacak eğitimle hayvan sahiplerinin bilinç düzeyini artırmak ve </w:t>
      </w:r>
      <w:proofErr w:type="gramStart"/>
      <w:r>
        <w:rPr>
          <w:sz w:val="24"/>
          <w:szCs w:val="24"/>
        </w:rPr>
        <w:t>enfeksiyon</w:t>
      </w:r>
      <w:proofErr w:type="gramEnd"/>
      <w:r>
        <w:rPr>
          <w:sz w:val="24"/>
          <w:szCs w:val="24"/>
        </w:rPr>
        <w:t xml:space="preserve"> zincirinin kırılmasını sağlayarak hastalığın yayılmasını önlemek amacıyla </w:t>
      </w:r>
      <w:r>
        <w:rPr>
          <w:b/>
          <w:sz w:val="24"/>
          <w:szCs w:val="24"/>
        </w:rPr>
        <w:t xml:space="preserve">Kist Hidatik Hastalığı ile Mücadele Projesi </w:t>
      </w:r>
      <w:r w:rsidRPr="00DE46DB">
        <w:rPr>
          <w:sz w:val="24"/>
          <w:szCs w:val="24"/>
        </w:rPr>
        <w:t>kapsamında</w:t>
      </w:r>
      <w:r>
        <w:rPr>
          <w:sz w:val="24"/>
          <w:szCs w:val="24"/>
        </w:rPr>
        <w:t xml:space="preserve"> 250 ünite ilaç ve kullanım malzemeleri alınmış,  2500 civarında kedi köpeğe enjeksiyon yapılarak proje uygulanmıştır.</w:t>
      </w:r>
      <w:r w:rsidRPr="00DE46DB">
        <w:rPr>
          <w:sz w:val="24"/>
          <w:szCs w:val="24"/>
        </w:rPr>
        <w:t xml:space="preserve"> </w:t>
      </w:r>
      <w:r>
        <w:rPr>
          <w:sz w:val="24"/>
          <w:szCs w:val="24"/>
        </w:rPr>
        <w:t xml:space="preserve">KDV </w:t>
      </w:r>
      <w:proofErr w:type="gramStart"/>
      <w:r>
        <w:rPr>
          <w:sz w:val="24"/>
          <w:szCs w:val="24"/>
        </w:rPr>
        <w:t>dahil</w:t>
      </w:r>
      <w:proofErr w:type="gramEnd"/>
      <w:r>
        <w:rPr>
          <w:sz w:val="24"/>
          <w:szCs w:val="24"/>
        </w:rPr>
        <w:t xml:space="preserve"> toplam 24.493,68 TL ödeme yapılmıştır.</w:t>
      </w:r>
    </w:p>
    <w:p w:rsidR="00BA6961" w:rsidRDefault="00BA6961" w:rsidP="00BA6961">
      <w:pPr>
        <w:jc w:val="both"/>
        <w:rPr>
          <w:sz w:val="24"/>
          <w:szCs w:val="24"/>
        </w:rPr>
      </w:pPr>
    </w:p>
    <w:p w:rsidR="00BA6961" w:rsidRDefault="00BA6961" w:rsidP="00BA6961">
      <w:pPr>
        <w:jc w:val="both"/>
        <w:rPr>
          <w:sz w:val="24"/>
          <w:szCs w:val="24"/>
        </w:rPr>
      </w:pPr>
      <w:r>
        <w:rPr>
          <w:sz w:val="24"/>
          <w:szCs w:val="24"/>
        </w:rPr>
        <w:t xml:space="preserve">    Yalova İl Özel İdaresi Sorumluluk Alanı İçerisinden Bulunan Sokak Hayvanlarının Beslenmesinde kullanılmak üzere </w:t>
      </w:r>
      <w:r w:rsidRPr="00BA6961">
        <w:rPr>
          <w:b/>
          <w:sz w:val="24"/>
          <w:szCs w:val="24"/>
        </w:rPr>
        <w:t xml:space="preserve">Köpek Maması </w:t>
      </w:r>
      <w:r w:rsidRPr="00BA6961">
        <w:rPr>
          <w:sz w:val="24"/>
          <w:szCs w:val="24"/>
        </w:rPr>
        <w:t>Satın</w:t>
      </w:r>
      <w:r>
        <w:rPr>
          <w:sz w:val="24"/>
          <w:szCs w:val="24"/>
        </w:rPr>
        <w:t xml:space="preserve"> Alım </w:t>
      </w:r>
      <w:proofErr w:type="gramStart"/>
      <w:r>
        <w:rPr>
          <w:sz w:val="24"/>
          <w:szCs w:val="24"/>
        </w:rPr>
        <w:t>İşi  için</w:t>
      </w:r>
      <w:proofErr w:type="gramEnd"/>
      <w:r>
        <w:rPr>
          <w:sz w:val="24"/>
          <w:szCs w:val="24"/>
        </w:rPr>
        <w:t xml:space="preserve"> 28.320,00 TL ödeme yapılmıştır.</w:t>
      </w:r>
    </w:p>
    <w:p w:rsidR="00BA6961" w:rsidRDefault="00BA6961" w:rsidP="00BA6961">
      <w:pPr>
        <w:jc w:val="both"/>
        <w:rPr>
          <w:sz w:val="24"/>
          <w:szCs w:val="24"/>
        </w:rPr>
      </w:pPr>
    </w:p>
    <w:p w:rsidR="00BA6961" w:rsidRDefault="00BA6961" w:rsidP="00BA6961">
      <w:pPr>
        <w:jc w:val="both"/>
        <w:rPr>
          <w:sz w:val="24"/>
          <w:szCs w:val="24"/>
        </w:rPr>
      </w:pPr>
      <w:r>
        <w:rPr>
          <w:sz w:val="24"/>
          <w:szCs w:val="24"/>
        </w:rPr>
        <w:t xml:space="preserve">        Bundan böyle de katma değeri yüksek ve vatandaşlarımıza doğrudan fayda sağlayacak hayvansal ve tarımsal faaliyetlere yönelik alternatif projelerin geliştirilerek hayata geçirilmesine devam edilmesi, yapılmış ve yapılacak olan çalışmaların neticesinin bir rapor halinde meclisin bilgisine sunulması için komisyonumuza süre verilmesi hususunu arz ve talep ederiz.</w:t>
      </w:r>
    </w:p>
    <w:p w:rsidR="005B335C" w:rsidRDefault="005B335C" w:rsidP="00C32A9A">
      <w:pPr>
        <w:jc w:val="both"/>
        <w:rPr>
          <w:sz w:val="24"/>
          <w:szCs w:val="24"/>
        </w:rPr>
      </w:pPr>
    </w:p>
    <w:p w:rsidR="00BD7CC6" w:rsidRDefault="00BD7CC6" w:rsidP="00C32A9A">
      <w:pPr>
        <w:jc w:val="both"/>
        <w:rPr>
          <w:sz w:val="24"/>
          <w:szCs w:val="24"/>
        </w:rPr>
      </w:pPr>
    </w:p>
    <w:p w:rsidR="00C2318A" w:rsidRDefault="00C2318A" w:rsidP="00C32A9A">
      <w:pPr>
        <w:jc w:val="both"/>
        <w:rPr>
          <w:sz w:val="24"/>
          <w:szCs w:val="24"/>
        </w:rPr>
      </w:pPr>
    </w:p>
    <w:p w:rsidR="00C2318A" w:rsidRDefault="00C2318A" w:rsidP="00C2318A">
      <w:pPr>
        <w:jc w:val="both"/>
      </w:pPr>
    </w:p>
    <w:tbl>
      <w:tblPr>
        <w:tblW w:w="8451" w:type="dxa"/>
        <w:tblInd w:w="499" w:type="dxa"/>
        <w:tblLook w:val="01E0" w:firstRow="1" w:lastRow="1" w:firstColumn="1" w:lastColumn="1" w:noHBand="0" w:noVBand="0"/>
      </w:tblPr>
      <w:tblGrid>
        <w:gridCol w:w="3024"/>
        <w:gridCol w:w="2564"/>
        <w:gridCol w:w="2863"/>
      </w:tblGrid>
      <w:tr w:rsidR="00C2318A" w:rsidTr="00C2318A">
        <w:trPr>
          <w:trHeight w:val="314"/>
        </w:trPr>
        <w:tc>
          <w:tcPr>
            <w:tcW w:w="3024" w:type="dxa"/>
            <w:hideMark/>
          </w:tcPr>
          <w:p w:rsidR="00C2318A" w:rsidRDefault="00C2318A" w:rsidP="00C56D0C">
            <w:pPr>
              <w:jc w:val="center"/>
              <w:rPr>
                <w:sz w:val="24"/>
                <w:szCs w:val="24"/>
              </w:rPr>
            </w:pPr>
            <w:r>
              <w:rPr>
                <w:sz w:val="24"/>
                <w:szCs w:val="24"/>
              </w:rPr>
              <w:t>Ali ÇORBACI</w:t>
            </w:r>
          </w:p>
        </w:tc>
        <w:tc>
          <w:tcPr>
            <w:tcW w:w="2564" w:type="dxa"/>
            <w:hideMark/>
          </w:tcPr>
          <w:p w:rsidR="00C2318A" w:rsidRDefault="00C2318A" w:rsidP="00C56D0C">
            <w:pPr>
              <w:jc w:val="center"/>
              <w:rPr>
                <w:sz w:val="24"/>
                <w:szCs w:val="24"/>
              </w:rPr>
            </w:pPr>
            <w:r>
              <w:rPr>
                <w:sz w:val="24"/>
                <w:szCs w:val="24"/>
              </w:rPr>
              <w:t>İbrahim DÖNERTAŞ</w:t>
            </w:r>
          </w:p>
        </w:tc>
        <w:tc>
          <w:tcPr>
            <w:tcW w:w="2863" w:type="dxa"/>
            <w:hideMark/>
          </w:tcPr>
          <w:p w:rsidR="00C2318A" w:rsidRDefault="00C2318A" w:rsidP="00C56D0C">
            <w:pPr>
              <w:jc w:val="center"/>
              <w:rPr>
                <w:sz w:val="24"/>
                <w:szCs w:val="24"/>
              </w:rPr>
            </w:pPr>
            <w:r>
              <w:rPr>
                <w:sz w:val="24"/>
                <w:szCs w:val="24"/>
              </w:rPr>
              <w:t>Hasan SOYGÜZEL</w:t>
            </w:r>
          </w:p>
        </w:tc>
      </w:tr>
      <w:tr w:rsidR="00C2318A" w:rsidTr="00C2318A">
        <w:trPr>
          <w:trHeight w:val="194"/>
        </w:trPr>
        <w:tc>
          <w:tcPr>
            <w:tcW w:w="3024" w:type="dxa"/>
            <w:hideMark/>
          </w:tcPr>
          <w:p w:rsidR="00C2318A" w:rsidRDefault="00C2318A" w:rsidP="00C56D0C">
            <w:pPr>
              <w:jc w:val="center"/>
              <w:rPr>
                <w:sz w:val="24"/>
                <w:szCs w:val="24"/>
              </w:rPr>
            </w:pPr>
            <w:r>
              <w:rPr>
                <w:sz w:val="24"/>
                <w:szCs w:val="24"/>
              </w:rPr>
              <w:t>Başkan</w:t>
            </w:r>
          </w:p>
        </w:tc>
        <w:tc>
          <w:tcPr>
            <w:tcW w:w="2564" w:type="dxa"/>
            <w:hideMark/>
          </w:tcPr>
          <w:p w:rsidR="00C2318A" w:rsidRDefault="00C2318A" w:rsidP="00C56D0C">
            <w:pPr>
              <w:jc w:val="center"/>
              <w:rPr>
                <w:sz w:val="24"/>
                <w:szCs w:val="24"/>
              </w:rPr>
            </w:pPr>
            <w:r>
              <w:rPr>
                <w:sz w:val="24"/>
                <w:szCs w:val="24"/>
              </w:rPr>
              <w:t>Başkan Vekili</w:t>
            </w:r>
          </w:p>
        </w:tc>
        <w:tc>
          <w:tcPr>
            <w:tcW w:w="2863" w:type="dxa"/>
            <w:hideMark/>
          </w:tcPr>
          <w:p w:rsidR="00C2318A" w:rsidRDefault="00C2318A" w:rsidP="00C56D0C">
            <w:pPr>
              <w:jc w:val="center"/>
              <w:rPr>
                <w:sz w:val="24"/>
                <w:szCs w:val="24"/>
              </w:rPr>
            </w:pPr>
            <w:r>
              <w:rPr>
                <w:sz w:val="24"/>
                <w:szCs w:val="24"/>
              </w:rPr>
              <w:t>Üye</w:t>
            </w:r>
          </w:p>
        </w:tc>
      </w:tr>
    </w:tbl>
    <w:p w:rsidR="00C2318A" w:rsidRDefault="00C2318A" w:rsidP="00C2318A">
      <w:pPr>
        <w:ind w:firstLine="708"/>
        <w:jc w:val="center"/>
        <w:rPr>
          <w:sz w:val="24"/>
          <w:szCs w:val="24"/>
        </w:rPr>
      </w:pPr>
    </w:p>
    <w:p w:rsidR="00C2318A" w:rsidRDefault="00C2318A" w:rsidP="00C2318A">
      <w:pPr>
        <w:rPr>
          <w:sz w:val="24"/>
          <w:szCs w:val="24"/>
        </w:rPr>
      </w:pPr>
    </w:p>
    <w:p w:rsidR="00C2318A" w:rsidRDefault="00C2318A" w:rsidP="00C2318A">
      <w:pPr>
        <w:ind w:firstLine="708"/>
        <w:jc w:val="center"/>
        <w:rPr>
          <w:sz w:val="24"/>
          <w:szCs w:val="24"/>
        </w:rPr>
      </w:pPr>
    </w:p>
    <w:p w:rsidR="00C2318A" w:rsidRDefault="00C2318A" w:rsidP="00C2318A">
      <w:pPr>
        <w:ind w:firstLine="708"/>
        <w:jc w:val="center"/>
        <w:rPr>
          <w:sz w:val="24"/>
          <w:szCs w:val="24"/>
        </w:rPr>
      </w:pPr>
    </w:p>
    <w:p w:rsidR="00C2318A" w:rsidRDefault="00C2318A" w:rsidP="00C2318A">
      <w:pPr>
        <w:ind w:firstLine="708"/>
        <w:jc w:val="center"/>
        <w:rPr>
          <w:sz w:val="24"/>
          <w:szCs w:val="24"/>
        </w:rPr>
      </w:pPr>
    </w:p>
    <w:p w:rsidR="00C2318A" w:rsidRDefault="00C2318A" w:rsidP="00C2318A">
      <w:pPr>
        <w:ind w:firstLine="708"/>
        <w:jc w:val="center"/>
        <w:rPr>
          <w:sz w:val="24"/>
          <w:szCs w:val="24"/>
        </w:rPr>
      </w:pPr>
    </w:p>
    <w:tbl>
      <w:tblPr>
        <w:tblW w:w="8397" w:type="dxa"/>
        <w:tblInd w:w="544" w:type="dxa"/>
        <w:tblLook w:val="04A0" w:firstRow="1" w:lastRow="0" w:firstColumn="1" w:lastColumn="0" w:noHBand="0" w:noVBand="1"/>
      </w:tblPr>
      <w:tblGrid>
        <w:gridCol w:w="4191"/>
        <w:gridCol w:w="4206"/>
      </w:tblGrid>
      <w:tr w:rsidR="00C2318A" w:rsidTr="00C2318A">
        <w:trPr>
          <w:trHeight w:val="272"/>
        </w:trPr>
        <w:tc>
          <w:tcPr>
            <w:tcW w:w="4191" w:type="dxa"/>
            <w:hideMark/>
          </w:tcPr>
          <w:p w:rsidR="00C2318A" w:rsidRDefault="00C2318A" w:rsidP="00C56D0C">
            <w:pPr>
              <w:jc w:val="center"/>
              <w:rPr>
                <w:sz w:val="24"/>
                <w:szCs w:val="24"/>
              </w:rPr>
            </w:pPr>
            <w:r>
              <w:rPr>
                <w:sz w:val="24"/>
                <w:szCs w:val="24"/>
              </w:rPr>
              <w:t>Hüseyin ALFAT</w:t>
            </w:r>
          </w:p>
        </w:tc>
        <w:tc>
          <w:tcPr>
            <w:tcW w:w="4206" w:type="dxa"/>
            <w:hideMark/>
          </w:tcPr>
          <w:p w:rsidR="00C2318A" w:rsidRDefault="00C2318A" w:rsidP="00C56D0C">
            <w:pPr>
              <w:jc w:val="center"/>
              <w:rPr>
                <w:sz w:val="24"/>
                <w:szCs w:val="24"/>
              </w:rPr>
            </w:pPr>
            <w:r>
              <w:rPr>
                <w:sz w:val="24"/>
                <w:szCs w:val="24"/>
              </w:rPr>
              <w:t>Hüseyin İNCE</w:t>
            </w:r>
          </w:p>
        </w:tc>
      </w:tr>
      <w:tr w:rsidR="00C2318A" w:rsidTr="00C2318A">
        <w:trPr>
          <w:trHeight w:val="287"/>
        </w:trPr>
        <w:tc>
          <w:tcPr>
            <w:tcW w:w="4191" w:type="dxa"/>
            <w:hideMark/>
          </w:tcPr>
          <w:p w:rsidR="00C2318A" w:rsidRDefault="00C2318A" w:rsidP="00C56D0C">
            <w:pPr>
              <w:jc w:val="center"/>
              <w:rPr>
                <w:sz w:val="24"/>
                <w:szCs w:val="24"/>
              </w:rPr>
            </w:pPr>
            <w:r>
              <w:rPr>
                <w:sz w:val="24"/>
                <w:szCs w:val="24"/>
              </w:rPr>
              <w:t>Üye</w:t>
            </w:r>
          </w:p>
        </w:tc>
        <w:tc>
          <w:tcPr>
            <w:tcW w:w="4206" w:type="dxa"/>
            <w:hideMark/>
          </w:tcPr>
          <w:p w:rsidR="00C2318A" w:rsidRDefault="00C2318A" w:rsidP="00C56D0C">
            <w:pPr>
              <w:jc w:val="center"/>
              <w:rPr>
                <w:sz w:val="24"/>
                <w:szCs w:val="24"/>
              </w:rPr>
            </w:pPr>
            <w:r>
              <w:rPr>
                <w:sz w:val="24"/>
                <w:szCs w:val="24"/>
              </w:rPr>
              <w:t>Üye</w:t>
            </w:r>
          </w:p>
        </w:tc>
      </w:tr>
    </w:tbl>
    <w:p w:rsidR="00C2318A" w:rsidRDefault="00C2318A" w:rsidP="00C2318A">
      <w:pPr>
        <w:pStyle w:val="Altyaz"/>
        <w:jc w:val="left"/>
        <w:rPr>
          <w:szCs w:val="24"/>
        </w:rPr>
      </w:pPr>
    </w:p>
    <w:p w:rsidR="00BD7CC6" w:rsidRDefault="00BD7CC6" w:rsidP="00C32A9A">
      <w:pPr>
        <w:jc w:val="both"/>
        <w:rPr>
          <w:sz w:val="24"/>
          <w:szCs w:val="24"/>
        </w:rPr>
      </w:pPr>
      <w:bookmarkStart w:id="0" w:name="_GoBack"/>
      <w:bookmarkEnd w:id="0"/>
    </w:p>
    <w:sectPr w:rsidR="00BD7CC6" w:rsidSect="00B25D68">
      <w:footerReference w:type="default" r:id="rId8"/>
      <w:pgSz w:w="11906" w:h="16838"/>
      <w:pgMar w:top="1134" w:right="1416" w:bottom="709" w:left="1560" w:header="708" w:footer="708"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05C0" w:rsidRDefault="00B005C0" w:rsidP="00B005C0">
      <w:r>
        <w:separator/>
      </w:r>
    </w:p>
  </w:endnote>
  <w:endnote w:type="continuationSeparator" w:id="0">
    <w:p w:rsidR="00B005C0" w:rsidRDefault="00B005C0" w:rsidP="00B00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5C0" w:rsidRPr="00B005C0" w:rsidRDefault="00B005C0" w:rsidP="00B005C0">
    <w:pPr>
      <w:pStyle w:val="Altbilgi"/>
      <w:jc w:val="center"/>
      <w:rPr>
        <w:sz w:val="24"/>
        <w:szCs w:val="24"/>
      </w:rPr>
    </w:pPr>
  </w:p>
  <w:p w:rsidR="00B005C0" w:rsidRDefault="00B005C0">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05C0" w:rsidRDefault="00B005C0" w:rsidP="00B005C0">
      <w:r>
        <w:separator/>
      </w:r>
    </w:p>
  </w:footnote>
  <w:footnote w:type="continuationSeparator" w:id="0">
    <w:p w:rsidR="00B005C0" w:rsidRDefault="00B005C0" w:rsidP="00B005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60D7"/>
    <w:rsid w:val="000C025C"/>
    <w:rsid w:val="000C02A6"/>
    <w:rsid w:val="000C08DC"/>
    <w:rsid w:val="000C14E4"/>
    <w:rsid w:val="000C7005"/>
    <w:rsid w:val="000D0037"/>
    <w:rsid w:val="000D7357"/>
    <w:rsid w:val="000D77B4"/>
    <w:rsid w:val="000E7F21"/>
    <w:rsid w:val="000F3B91"/>
    <w:rsid w:val="00110AAC"/>
    <w:rsid w:val="00111F11"/>
    <w:rsid w:val="00115017"/>
    <w:rsid w:val="0012356D"/>
    <w:rsid w:val="001311B7"/>
    <w:rsid w:val="00132AED"/>
    <w:rsid w:val="00136B01"/>
    <w:rsid w:val="00152AA6"/>
    <w:rsid w:val="00154A3E"/>
    <w:rsid w:val="00154A7F"/>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110"/>
    <w:rsid w:val="00293BC5"/>
    <w:rsid w:val="002A68BE"/>
    <w:rsid w:val="002B3B21"/>
    <w:rsid w:val="002B46D2"/>
    <w:rsid w:val="002C45BB"/>
    <w:rsid w:val="002E32B3"/>
    <w:rsid w:val="002E5B26"/>
    <w:rsid w:val="002F0E51"/>
    <w:rsid w:val="002F2557"/>
    <w:rsid w:val="002F2598"/>
    <w:rsid w:val="002F372B"/>
    <w:rsid w:val="00306043"/>
    <w:rsid w:val="00315D2B"/>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616F"/>
    <w:rsid w:val="003F77C4"/>
    <w:rsid w:val="00405AB3"/>
    <w:rsid w:val="00413710"/>
    <w:rsid w:val="004169AA"/>
    <w:rsid w:val="00417989"/>
    <w:rsid w:val="00417CFF"/>
    <w:rsid w:val="004241AE"/>
    <w:rsid w:val="00425ECA"/>
    <w:rsid w:val="004369B8"/>
    <w:rsid w:val="00460DAC"/>
    <w:rsid w:val="00473B31"/>
    <w:rsid w:val="00474C97"/>
    <w:rsid w:val="0047607D"/>
    <w:rsid w:val="0048008C"/>
    <w:rsid w:val="004820F7"/>
    <w:rsid w:val="004831F9"/>
    <w:rsid w:val="0048348C"/>
    <w:rsid w:val="00486F36"/>
    <w:rsid w:val="004A7CA1"/>
    <w:rsid w:val="004B43BE"/>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2D42"/>
    <w:rsid w:val="00577706"/>
    <w:rsid w:val="005847C1"/>
    <w:rsid w:val="00584A87"/>
    <w:rsid w:val="00587FAD"/>
    <w:rsid w:val="005934D2"/>
    <w:rsid w:val="00593E27"/>
    <w:rsid w:val="005A2F0D"/>
    <w:rsid w:val="005A6A61"/>
    <w:rsid w:val="005A6D91"/>
    <w:rsid w:val="005B1A5B"/>
    <w:rsid w:val="005B335C"/>
    <w:rsid w:val="005C0AD2"/>
    <w:rsid w:val="005C1AC1"/>
    <w:rsid w:val="005C39A8"/>
    <w:rsid w:val="005C45A4"/>
    <w:rsid w:val="005C658D"/>
    <w:rsid w:val="005D2462"/>
    <w:rsid w:val="005D2CB3"/>
    <w:rsid w:val="005D4300"/>
    <w:rsid w:val="005D5D4D"/>
    <w:rsid w:val="005D5FCD"/>
    <w:rsid w:val="005E31E2"/>
    <w:rsid w:val="005E40BD"/>
    <w:rsid w:val="005E502B"/>
    <w:rsid w:val="005E54F0"/>
    <w:rsid w:val="006144C1"/>
    <w:rsid w:val="00616893"/>
    <w:rsid w:val="00621C0E"/>
    <w:rsid w:val="0062694B"/>
    <w:rsid w:val="0062790F"/>
    <w:rsid w:val="00636F14"/>
    <w:rsid w:val="00643188"/>
    <w:rsid w:val="00682D09"/>
    <w:rsid w:val="00691FA8"/>
    <w:rsid w:val="00696EF5"/>
    <w:rsid w:val="006A0975"/>
    <w:rsid w:val="006A5471"/>
    <w:rsid w:val="006B0AE0"/>
    <w:rsid w:val="006B118E"/>
    <w:rsid w:val="006D41F7"/>
    <w:rsid w:val="006E36B7"/>
    <w:rsid w:val="006E6298"/>
    <w:rsid w:val="006E73F8"/>
    <w:rsid w:val="006E7F3D"/>
    <w:rsid w:val="006F2F52"/>
    <w:rsid w:val="006F5849"/>
    <w:rsid w:val="006F7E25"/>
    <w:rsid w:val="00706130"/>
    <w:rsid w:val="0071165B"/>
    <w:rsid w:val="00711C37"/>
    <w:rsid w:val="00720989"/>
    <w:rsid w:val="00720C48"/>
    <w:rsid w:val="007221FE"/>
    <w:rsid w:val="007235A1"/>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C4604"/>
    <w:rsid w:val="007C54F2"/>
    <w:rsid w:val="007C729D"/>
    <w:rsid w:val="007D5A36"/>
    <w:rsid w:val="00804758"/>
    <w:rsid w:val="00804E7E"/>
    <w:rsid w:val="0082094D"/>
    <w:rsid w:val="00831FD9"/>
    <w:rsid w:val="00833CAD"/>
    <w:rsid w:val="0083471D"/>
    <w:rsid w:val="00835D39"/>
    <w:rsid w:val="00845B1E"/>
    <w:rsid w:val="00850B26"/>
    <w:rsid w:val="00852708"/>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E19D8"/>
    <w:rsid w:val="008F47EC"/>
    <w:rsid w:val="009031D4"/>
    <w:rsid w:val="0091079C"/>
    <w:rsid w:val="0091162D"/>
    <w:rsid w:val="00913DF2"/>
    <w:rsid w:val="0091518C"/>
    <w:rsid w:val="009159F6"/>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005C0"/>
    <w:rsid w:val="00B11DF9"/>
    <w:rsid w:val="00B15138"/>
    <w:rsid w:val="00B171B2"/>
    <w:rsid w:val="00B22AB1"/>
    <w:rsid w:val="00B23D35"/>
    <w:rsid w:val="00B24137"/>
    <w:rsid w:val="00B25D68"/>
    <w:rsid w:val="00B3358A"/>
    <w:rsid w:val="00B73BEC"/>
    <w:rsid w:val="00B85593"/>
    <w:rsid w:val="00B9190D"/>
    <w:rsid w:val="00B976AB"/>
    <w:rsid w:val="00B9793D"/>
    <w:rsid w:val="00BA09F1"/>
    <w:rsid w:val="00BA5B82"/>
    <w:rsid w:val="00BA6961"/>
    <w:rsid w:val="00BB3EDB"/>
    <w:rsid w:val="00BB5739"/>
    <w:rsid w:val="00BC5DD2"/>
    <w:rsid w:val="00BD073F"/>
    <w:rsid w:val="00BD55CB"/>
    <w:rsid w:val="00BD6DBA"/>
    <w:rsid w:val="00BD7725"/>
    <w:rsid w:val="00BD7A99"/>
    <w:rsid w:val="00BD7CC6"/>
    <w:rsid w:val="00BE0A12"/>
    <w:rsid w:val="00C02A6D"/>
    <w:rsid w:val="00C10AF5"/>
    <w:rsid w:val="00C1484D"/>
    <w:rsid w:val="00C2318A"/>
    <w:rsid w:val="00C32A9A"/>
    <w:rsid w:val="00C34E7C"/>
    <w:rsid w:val="00C350FC"/>
    <w:rsid w:val="00C467C6"/>
    <w:rsid w:val="00C51125"/>
    <w:rsid w:val="00C57B5D"/>
    <w:rsid w:val="00C62725"/>
    <w:rsid w:val="00C668A2"/>
    <w:rsid w:val="00C679C7"/>
    <w:rsid w:val="00C75936"/>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B6F85"/>
    <w:rsid w:val="00DB725B"/>
    <w:rsid w:val="00DC2F72"/>
    <w:rsid w:val="00DC3DC1"/>
    <w:rsid w:val="00DE46DB"/>
    <w:rsid w:val="00DE5CE6"/>
    <w:rsid w:val="00E018E0"/>
    <w:rsid w:val="00E02D73"/>
    <w:rsid w:val="00E057E0"/>
    <w:rsid w:val="00E07247"/>
    <w:rsid w:val="00E0745B"/>
    <w:rsid w:val="00E07D8C"/>
    <w:rsid w:val="00E11912"/>
    <w:rsid w:val="00E129DE"/>
    <w:rsid w:val="00E153A1"/>
    <w:rsid w:val="00E24CAF"/>
    <w:rsid w:val="00E2630A"/>
    <w:rsid w:val="00E26854"/>
    <w:rsid w:val="00E270E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3C4D"/>
    <w:rsid w:val="00EC7C91"/>
    <w:rsid w:val="00EE05FA"/>
    <w:rsid w:val="00EE64A0"/>
    <w:rsid w:val="00EF2D7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1571"/>
    <w:rsid w:val="00F75AEC"/>
    <w:rsid w:val="00F760D7"/>
    <w:rsid w:val="00F7700A"/>
    <w:rsid w:val="00F80C19"/>
    <w:rsid w:val="00F83181"/>
    <w:rsid w:val="00F83847"/>
    <w:rsid w:val="00F84BBF"/>
    <w:rsid w:val="00F93791"/>
    <w:rsid w:val="00FA4A5F"/>
    <w:rsid w:val="00FA608B"/>
    <w:rsid w:val="00FB5A76"/>
    <w:rsid w:val="00FD2EEF"/>
    <w:rsid w:val="00FD537E"/>
    <w:rsid w:val="00FE17B2"/>
    <w:rsid w:val="00FE1F08"/>
    <w:rsid w:val="00FE29DF"/>
    <w:rsid w:val="00FE68AD"/>
    <w:rsid w:val="00FF5289"/>
    <w:rsid w:val="00FF58E4"/>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 w:type="paragraph" w:styleId="stbilgi">
    <w:name w:val="header"/>
    <w:basedOn w:val="Normal"/>
    <w:link w:val="stbilgiChar"/>
    <w:rsid w:val="00B005C0"/>
    <w:pPr>
      <w:tabs>
        <w:tab w:val="center" w:pos="4536"/>
        <w:tab w:val="right" w:pos="9072"/>
      </w:tabs>
    </w:pPr>
  </w:style>
  <w:style w:type="character" w:customStyle="1" w:styleId="stbilgiChar">
    <w:name w:val="Üstbilgi Char"/>
    <w:basedOn w:val="VarsaylanParagrafYazTipi"/>
    <w:link w:val="stbilgi"/>
    <w:rsid w:val="00B005C0"/>
  </w:style>
  <w:style w:type="paragraph" w:styleId="Altbilgi">
    <w:name w:val="footer"/>
    <w:basedOn w:val="Normal"/>
    <w:link w:val="AltbilgiChar"/>
    <w:uiPriority w:val="99"/>
    <w:rsid w:val="00B005C0"/>
    <w:pPr>
      <w:tabs>
        <w:tab w:val="center" w:pos="4536"/>
        <w:tab w:val="right" w:pos="9072"/>
      </w:tabs>
    </w:pPr>
  </w:style>
  <w:style w:type="character" w:customStyle="1" w:styleId="AltbilgiChar">
    <w:name w:val="Altbilgi Char"/>
    <w:basedOn w:val="VarsaylanParagrafYazTipi"/>
    <w:link w:val="Altbilgi"/>
    <w:uiPriority w:val="99"/>
    <w:rsid w:val="00B005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5682763">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807699723">
      <w:bodyDiv w:val="1"/>
      <w:marLeft w:val="0"/>
      <w:marRight w:val="0"/>
      <w:marTop w:val="0"/>
      <w:marBottom w:val="0"/>
      <w:divBdr>
        <w:top w:val="none" w:sz="0" w:space="0" w:color="auto"/>
        <w:left w:val="none" w:sz="0" w:space="0" w:color="auto"/>
        <w:bottom w:val="none" w:sz="0" w:space="0" w:color="auto"/>
        <w:right w:val="none" w:sz="0" w:space="0" w:color="auto"/>
      </w:divBdr>
    </w:div>
    <w:div w:id="190783583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 w:id="2085490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44F872-9433-494B-B76C-8C1D2E9027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2</Pages>
  <Words>566</Words>
  <Characters>4397</Characters>
  <Application>Microsoft Office Word</Application>
  <DocSecurity>0</DocSecurity>
  <Lines>36</Lines>
  <Paragraphs>9</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4954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28</cp:revision>
  <cp:lastPrinted>2021-08-03T07:26:00Z</cp:lastPrinted>
  <dcterms:created xsi:type="dcterms:W3CDTF">2021-04-30T12:29:00Z</dcterms:created>
  <dcterms:modified xsi:type="dcterms:W3CDTF">2021-08-03T09:37:00Z</dcterms:modified>
</cp:coreProperties>
</file>